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1849B" w:themeColor="accent5" w:themeShade="BF"/>
  <w:body>
    <w:p w:rsidR="0065590D" w:rsidRPr="0065590D" w:rsidRDefault="00740B10" w:rsidP="00655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bCs/>
          <w:iCs/>
          <w:color w:val="CCFFCC"/>
          <w:sz w:val="48"/>
          <w:szCs w:val="36"/>
          <w:lang w:bidi="en-US"/>
        </w:rPr>
      </w:pPr>
      <w:r w:rsidRPr="0065590D">
        <w:rPr>
          <w:rFonts w:ascii="Arial" w:hAnsi="Arial" w:cs="TimesNewRomanPSMT"/>
          <w:b/>
          <w:bCs/>
          <w:iCs/>
          <w:color w:val="CCFFCC"/>
          <w:sz w:val="72"/>
          <w:szCs w:val="36"/>
          <w:lang w:bidi="en-US"/>
        </w:rPr>
        <w:t xml:space="preserve">The </w:t>
      </w:r>
      <w:proofErr w:type="spellStart"/>
      <w:r w:rsidRPr="0065590D">
        <w:rPr>
          <w:rFonts w:ascii="Arial" w:hAnsi="Arial" w:cs="TimesNewRomanPSMT"/>
          <w:b/>
          <w:bCs/>
          <w:iCs/>
          <w:color w:val="CCFFCC"/>
          <w:sz w:val="72"/>
          <w:szCs w:val="36"/>
          <w:lang w:bidi="en-US"/>
        </w:rPr>
        <w:t>Nusta</w:t>
      </w:r>
      <w:proofErr w:type="spellEnd"/>
      <w:r w:rsidRPr="0065590D">
        <w:rPr>
          <w:rFonts w:ascii="Arial" w:hAnsi="Arial" w:cs="TimesNewRomanPSMT"/>
          <w:b/>
          <w:bCs/>
          <w:iCs/>
          <w:color w:val="CCFFCC"/>
          <w:sz w:val="72"/>
          <w:szCs w:val="36"/>
          <w:lang w:bidi="en-US"/>
        </w:rPr>
        <w:t xml:space="preserve"> </w:t>
      </w:r>
      <w:proofErr w:type="spellStart"/>
      <w:r w:rsidRPr="0065590D">
        <w:rPr>
          <w:rFonts w:ascii="Arial" w:hAnsi="Arial" w:cs="TimesNewRomanPSMT"/>
          <w:b/>
          <w:bCs/>
          <w:iCs/>
          <w:color w:val="CCFFCC"/>
          <w:sz w:val="72"/>
          <w:szCs w:val="36"/>
          <w:lang w:bidi="en-US"/>
        </w:rPr>
        <w:t>Karpay</w:t>
      </w:r>
      <w:proofErr w:type="spellEnd"/>
      <w:r w:rsidRPr="0065590D">
        <w:rPr>
          <w:rFonts w:ascii="Arial" w:hAnsi="Arial" w:cs="TimesNewRomanPSMT"/>
          <w:b/>
          <w:bCs/>
          <w:iCs/>
          <w:color w:val="CCFFCC"/>
          <w:sz w:val="72"/>
          <w:szCs w:val="36"/>
          <w:lang w:bidi="en-US"/>
        </w:rPr>
        <w:t xml:space="preserve"> Journey Peru</w:t>
      </w:r>
    </w:p>
    <w:p w:rsidR="00740B10" w:rsidRPr="0065590D" w:rsidRDefault="00740B10" w:rsidP="00AB4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TimesNewRomanPSMT"/>
          <w:b/>
          <w:bCs/>
          <w:iCs/>
          <w:color w:val="CCFFCC"/>
          <w:sz w:val="48"/>
          <w:szCs w:val="36"/>
          <w:lang w:bidi="en-US"/>
        </w:rPr>
      </w:pPr>
      <w:r w:rsidRPr="0065590D">
        <w:rPr>
          <w:b/>
          <w:bCs/>
          <w:color w:val="CCFFCC"/>
          <w:sz w:val="40"/>
        </w:rPr>
        <w:t>August 1-17 2013</w:t>
      </w:r>
    </w:p>
    <w:p w:rsidR="00740B10" w:rsidRPr="00C76E28" w:rsidRDefault="00740B10" w:rsidP="0074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bCs/>
          <w:iCs/>
          <w:color w:val="DAEEF3" w:themeColor="accent5" w:themeTint="33"/>
          <w:sz w:val="20"/>
          <w:szCs w:val="36"/>
          <w:lang w:bidi="en-US"/>
        </w:rPr>
      </w:pPr>
    </w:p>
    <w:p w:rsidR="00740B10" w:rsidRPr="00C76E28" w:rsidRDefault="00740B10" w:rsidP="0074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bCs/>
          <w:iCs/>
          <w:color w:val="DAEEF3" w:themeColor="accent5" w:themeTint="33"/>
          <w:sz w:val="20"/>
          <w:szCs w:val="36"/>
          <w:lang w:bidi="en-US"/>
        </w:rPr>
      </w:pPr>
    </w:p>
    <w:p w:rsidR="00740B10" w:rsidRPr="00C76E28" w:rsidRDefault="00740B10" w:rsidP="0074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bCs/>
          <w:iCs/>
          <w:color w:val="DAEEF3" w:themeColor="accent5" w:themeTint="33"/>
          <w:sz w:val="20"/>
          <w:szCs w:val="36"/>
          <w:lang w:bidi="en-US"/>
        </w:rPr>
      </w:pPr>
    </w:p>
    <w:p w:rsidR="00740B10" w:rsidRPr="00C76E28" w:rsidRDefault="00740B10" w:rsidP="00AB4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TimesNewRomanPSMT"/>
          <w:b/>
          <w:bCs/>
          <w:iCs/>
          <w:color w:val="DAEEF3" w:themeColor="accent5" w:themeTint="33"/>
          <w:sz w:val="28"/>
          <w:szCs w:val="36"/>
          <w:lang w:bidi="en-US"/>
        </w:rPr>
      </w:pPr>
      <w:r w:rsidRPr="00C76E28">
        <w:rPr>
          <w:rFonts w:ascii="Arial" w:hAnsi="Arial" w:cs="TimesNewRomanPSMT"/>
          <w:b/>
          <w:bCs/>
          <w:iCs/>
          <w:color w:val="DAEEF3" w:themeColor="accent5" w:themeTint="33"/>
          <w:sz w:val="28"/>
          <w:szCs w:val="36"/>
          <w:lang w:bidi="en-US"/>
        </w:rPr>
        <w:t xml:space="preserve">The </w:t>
      </w:r>
      <w:proofErr w:type="gramStart"/>
      <w:r w:rsidRPr="00C76E28">
        <w:rPr>
          <w:rFonts w:ascii="Arial" w:hAnsi="Arial" w:cs="TimesNewRomanPSMT"/>
          <w:b/>
          <w:bCs/>
          <w:iCs/>
          <w:color w:val="DAEEF3" w:themeColor="accent5" w:themeTint="33"/>
          <w:sz w:val="28"/>
          <w:szCs w:val="36"/>
          <w:lang w:bidi="en-US"/>
        </w:rPr>
        <w:t>7 goddess</w:t>
      </w:r>
      <w:proofErr w:type="gramEnd"/>
      <w:r w:rsidRPr="00C76E28">
        <w:rPr>
          <w:rFonts w:ascii="Arial" w:hAnsi="Arial" w:cs="TimesNewRomanPSMT"/>
          <w:b/>
          <w:bCs/>
          <w:iCs/>
          <w:color w:val="DAEEF3" w:themeColor="accent5" w:themeTint="33"/>
          <w:sz w:val="28"/>
          <w:szCs w:val="36"/>
          <w:lang w:bidi="en-US"/>
        </w:rPr>
        <w:t xml:space="preserve"> initiations of the Andes</w:t>
      </w:r>
    </w:p>
    <w:p w:rsidR="00740B10" w:rsidRPr="00C76E28" w:rsidRDefault="00740B10" w:rsidP="0074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
          <w:bCs/>
          <w:iCs/>
          <w:color w:val="DAEEF3" w:themeColor="accent5" w:themeTint="33"/>
          <w:sz w:val="28"/>
          <w:szCs w:val="36"/>
          <w:lang w:bidi="en-US"/>
        </w:rPr>
      </w:pPr>
      <w:r w:rsidRPr="00C76E28">
        <w:rPr>
          <w:rFonts w:ascii="Arial" w:hAnsi="Arial" w:cs="TimesNewRomanPSMT"/>
          <w:b/>
          <w:bCs/>
          <w:iCs/>
          <w:color w:val="DAEEF3" w:themeColor="accent5" w:themeTint="33"/>
          <w:sz w:val="28"/>
          <w:szCs w:val="36"/>
          <w:lang w:bidi="en-US"/>
        </w:rPr>
        <w:t>&amp;</w:t>
      </w:r>
    </w:p>
    <w:p w:rsidR="00740B10" w:rsidRPr="00C76E28" w:rsidRDefault="00AB4D81" w:rsidP="00AB4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TimesNewRomanPSMT"/>
          <w:b/>
          <w:bCs/>
          <w:iCs/>
          <w:color w:val="DAEEF3" w:themeColor="accent5" w:themeTint="33"/>
          <w:sz w:val="28"/>
          <w:szCs w:val="36"/>
          <w:lang w:bidi="en-US"/>
        </w:rPr>
      </w:pPr>
      <w:r>
        <w:rPr>
          <w:rFonts w:ascii="Arial" w:hAnsi="Arial" w:cs="TimesNewRomanPSMT"/>
          <w:b/>
          <w:bCs/>
          <w:iCs/>
          <w:color w:val="DAEEF3" w:themeColor="accent5" w:themeTint="33"/>
          <w:sz w:val="28"/>
          <w:szCs w:val="36"/>
          <w:lang w:bidi="en-US"/>
        </w:rPr>
        <w:t>Isla del Sol and Isla de la Luna in Bolivia</w:t>
      </w:r>
    </w:p>
    <w:p w:rsidR="00740B10" w:rsidRDefault="00740B10" w:rsidP="0074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i/>
          <w:iCs/>
          <w:color w:val="31849B"/>
          <w:szCs w:val="36"/>
          <w:lang w:bidi="en-US"/>
        </w:rPr>
      </w:pPr>
    </w:p>
    <w:p w:rsidR="00740B10" w:rsidRPr="00740B10" w:rsidRDefault="00740B10" w:rsidP="00740B10">
      <w:pPr>
        <w:jc w:val="center"/>
        <w:rPr>
          <w:b/>
          <w:bCs/>
          <w:lang w:val="en-GB"/>
        </w:rPr>
      </w:pPr>
    </w:p>
    <w:p w:rsidR="00740B10" w:rsidRDefault="00740B10">
      <w:r>
        <w:rPr>
          <w:noProof/>
        </w:rPr>
        <w:drawing>
          <wp:inline distT="0" distB="0" distL="0" distR="0">
            <wp:extent cx="5486400" cy="3651885"/>
            <wp:effectExtent l="25400" t="0" r="0" b="0"/>
            <wp:docPr id="5" name="Picture 1" descr="Dona Mujia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 Mujia 1 .jpg"/>
                    <pic:cNvPicPr/>
                  </pic:nvPicPr>
                  <pic:blipFill>
                    <a:blip r:embed="rId4"/>
                    <a:stretch>
                      <a:fillRect/>
                    </a:stretch>
                  </pic:blipFill>
                  <pic:spPr>
                    <a:xfrm>
                      <a:off x="0" y="0"/>
                      <a:ext cx="5486400" cy="3651885"/>
                    </a:xfrm>
                    <a:prstGeom prst="rect">
                      <a:avLst/>
                    </a:prstGeom>
                  </pic:spPr>
                </pic:pic>
              </a:graphicData>
            </a:graphic>
          </wp:inline>
        </w:drawing>
      </w:r>
    </w:p>
    <w:p w:rsidR="00740B10" w:rsidRDefault="00740B10" w:rsidP="00740B10">
      <w:pPr>
        <w:rPr>
          <w:b/>
          <w:bCs/>
          <w:lang w:val="en-GB"/>
        </w:rPr>
      </w:pPr>
    </w:p>
    <w:p w:rsidR="00740B10" w:rsidRDefault="00740B10" w:rsidP="00740B10">
      <w:pPr>
        <w:rPr>
          <w:b/>
          <w:bCs/>
          <w:lang w:val="en-GB"/>
        </w:rPr>
      </w:pPr>
    </w:p>
    <w:p w:rsidR="00740B10" w:rsidRPr="00C76E28" w:rsidRDefault="00740B10" w:rsidP="00AB4D81">
      <w:pPr>
        <w:jc w:val="center"/>
        <w:outlineLvl w:val="0"/>
        <w:rPr>
          <w:b/>
          <w:bCs/>
          <w:color w:val="CCFFCC"/>
          <w:sz w:val="48"/>
          <w:lang w:val="en-GB"/>
        </w:rPr>
      </w:pPr>
      <w:r w:rsidRPr="00C76E28">
        <w:rPr>
          <w:b/>
          <w:bCs/>
          <w:color w:val="CCFFCC"/>
          <w:sz w:val="48"/>
          <w:lang w:val="en-GB"/>
        </w:rPr>
        <w:t>A healing journey</w:t>
      </w:r>
    </w:p>
    <w:p w:rsidR="00740B10" w:rsidRPr="00C76E28" w:rsidRDefault="00740B10" w:rsidP="00740B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i/>
          <w:iCs/>
          <w:color w:val="CCFFCC"/>
          <w:szCs w:val="36"/>
          <w:lang w:bidi="en-US"/>
        </w:rPr>
      </w:pPr>
    </w:p>
    <w:p w:rsidR="00CC71FA" w:rsidRPr="00CC71FA" w:rsidRDefault="00740B10" w:rsidP="00655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NewRomanPSMT"/>
          <w:bCs/>
          <w:iCs/>
          <w:color w:val="FFFFFF" w:themeColor="background1"/>
          <w:szCs w:val="36"/>
          <w:lang w:bidi="en-US"/>
        </w:rPr>
      </w:pPr>
      <w:r w:rsidRPr="00CC71FA">
        <w:rPr>
          <w:rFonts w:ascii="Arial" w:hAnsi="Arial" w:cs="TimesNewRomanPSMT"/>
          <w:bCs/>
          <w:iCs/>
          <w:color w:val="FFFFFF" w:themeColor="background1"/>
          <w:szCs w:val="36"/>
          <w:lang w:bidi="en-US"/>
        </w:rPr>
        <w:t>Walki</w:t>
      </w:r>
      <w:r w:rsidR="0065590D" w:rsidRPr="00CC71FA">
        <w:rPr>
          <w:rFonts w:ascii="Arial" w:hAnsi="Arial" w:cs="TimesNewRomanPSMT"/>
          <w:bCs/>
          <w:iCs/>
          <w:color w:val="FFFFFF" w:themeColor="background1"/>
          <w:szCs w:val="36"/>
          <w:lang w:bidi="en-US"/>
        </w:rPr>
        <w:t>ng the Path of Love and Balance</w:t>
      </w:r>
      <w:r w:rsidR="00AB4D81" w:rsidRPr="00CC71FA">
        <w:rPr>
          <w:rFonts w:ascii="Arial" w:hAnsi="Arial" w:cs="TimesNewRomanPSMT"/>
          <w:bCs/>
          <w:iCs/>
          <w:color w:val="FFFFFF" w:themeColor="background1"/>
          <w:szCs w:val="36"/>
          <w:lang w:bidi="en-US"/>
        </w:rPr>
        <w:t xml:space="preserve">       </w:t>
      </w:r>
    </w:p>
    <w:p w:rsidR="00CC71FA" w:rsidRDefault="00CC71FA" w:rsidP="00CC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TimesNewRomanPSMT"/>
          <w:iCs/>
          <w:color w:val="B6DDE8" w:themeColor="accent5" w:themeTint="66"/>
          <w:szCs w:val="36"/>
          <w:lang w:bidi="en-US"/>
        </w:rPr>
      </w:pPr>
      <w:r w:rsidRPr="00CC71FA">
        <w:rPr>
          <w:rFonts w:ascii="Arial" w:hAnsi="Arial" w:cs="TimesNewRomanPSMT"/>
          <w:bCs/>
          <w:iCs/>
          <w:color w:val="FFFFFF" w:themeColor="background1"/>
          <w:szCs w:val="36"/>
          <w:lang w:bidi="en-US"/>
        </w:rPr>
        <w:t>For rebalancing the masculine and feminine within and for our mother earth</w:t>
      </w:r>
      <w:r w:rsidR="00AB4D81" w:rsidRPr="00CC71FA">
        <w:rPr>
          <w:rFonts w:ascii="Arial" w:hAnsi="Arial" w:cs="TimesNewRomanPSMT"/>
          <w:bCs/>
          <w:iCs/>
          <w:color w:val="FFFFFF" w:themeColor="background1"/>
          <w:szCs w:val="36"/>
          <w:lang w:bidi="en-US"/>
        </w:rPr>
        <w:t xml:space="preserve">                                                     </w:t>
      </w:r>
      <w:r w:rsidR="00740B10" w:rsidRPr="00CC71FA">
        <w:rPr>
          <w:rFonts w:ascii="Arial" w:hAnsi="Arial" w:cs="TimesNewRomanPSMT"/>
          <w:bCs/>
          <w:iCs/>
          <w:color w:val="FFFFFF" w:themeColor="background1"/>
          <w:szCs w:val="36"/>
          <w:lang w:bidi="en-US"/>
        </w:rPr>
        <w:t>A Journey of Apprenticesh</w:t>
      </w:r>
      <w:r w:rsidRPr="00CC71FA">
        <w:rPr>
          <w:rFonts w:ascii="Arial" w:hAnsi="Arial" w:cs="TimesNewRomanPSMT"/>
          <w:bCs/>
          <w:iCs/>
          <w:color w:val="FFFFFF" w:themeColor="background1"/>
          <w:szCs w:val="36"/>
          <w:lang w:bidi="en-US"/>
        </w:rPr>
        <w:t>ip in the Sacred Places of Peru</w:t>
      </w:r>
      <w:r w:rsidRPr="00CC71FA">
        <w:rPr>
          <w:rFonts w:ascii="Arial" w:hAnsi="Arial" w:cs="TimesNewRomanPSMT"/>
          <w:iCs/>
          <w:color w:val="B6DDE8" w:themeColor="accent5" w:themeTint="66"/>
          <w:szCs w:val="36"/>
          <w:lang w:bidi="en-US"/>
        </w:rPr>
        <w:t xml:space="preserve"> </w:t>
      </w:r>
    </w:p>
    <w:p w:rsidR="00CC71FA" w:rsidRDefault="00CC71FA" w:rsidP="00CC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TimesNewRomanPSMT"/>
          <w:iCs/>
          <w:color w:val="B6DDE8" w:themeColor="accent5" w:themeTint="66"/>
          <w:szCs w:val="36"/>
          <w:lang w:bidi="en-US"/>
        </w:rPr>
      </w:pPr>
    </w:p>
    <w:p w:rsidR="00740B10" w:rsidRPr="00CC71FA" w:rsidRDefault="00CC71FA" w:rsidP="00CC7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TimesNewRomanPSMT"/>
          <w:iCs/>
          <w:color w:val="B6DDE8" w:themeColor="accent5" w:themeTint="66"/>
          <w:szCs w:val="36"/>
          <w:lang w:bidi="en-US"/>
        </w:rPr>
      </w:pPr>
      <w:r w:rsidRPr="00C76E28">
        <w:rPr>
          <w:rFonts w:ascii="Arial" w:hAnsi="Arial" w:cs="TimesNewRomanPSMT"/>
          <w:iCs/>
          <w:color w:val="B6DDE8" w:themeColor="accent5" w:themeTint="66"/>
          <w:szCs w:val="36"/>
          <w:lang w:bidi="en-US"/>
        </w:rPr>
        <w:t xml:space="preserve">With Karen, Victor, Dennis and </w:t>
      </w:r>
      <w:proofErr w:type="gramStart"/>
      <w:r w:rsidRPr="00C76E28">
        <w:rPr>
          <w:rFonts w:ascii="Arial" w:hAnsi="Arial" w:cs="TimesNewRomanPSMT"/>
          <w:iCs/>
          <w:color w:val="B6DDE8" w:themeColor="accent5" w:themeTint="66"/>
          <w:szCs w:val="36"/>
          <w:lang w:bidi="en-US"/>
        </w:rPr>
        <w:t xml:space="preserve">the </w:t>
      </w:r>
      <w:r>
        <w:rPr>
          <w:rFonts w:ascii="Arial" w:hAnsi="Arial" w:cs="TimesNewRomanPSMT"/>
          <w:iCs/>
          <w:color w:val="B6DDE8" w:themeColor="accent5" w:themeTint="66"/>
          <w:szCs w:val="36"/>
          <w:lang w:bidi="en-US"/>
        </w:rPr>
        <w:t xml:space="preserve"> Q’</w:t>
      </w:r>
      <w:proofErr w:type="gramEnd"/>
      <w:r>
        <w:rPr>
          <w:rFonts w:ascii="Arial" w:hAnsi="Arial" w:cs="TimesNewRomanPSMT"/>
          <w:iCs/>
          <w:color w:val="B6DDE8" w:themeColor="accent5" w:themeTint="66"/>
          <w:szCs w:val="36"/>
          <w:lang w:bidi="en-US"/>
        </w:rPr>
        <w:t xml:space="preserve"> </w:t>
      </w:r>
      <w:proofErr w:type="spellStart"/>
      <w:r>
        <w:rPr>
          <w:rFonts w:ascii="Arial" w:hAnsi="Arial" w:cs="TimesNewRomanPSMT"/>
          <w:iCs/>
          <w:color w:val="B6DDE8" w:themeColor="accent5" w:themeTint="66"/>
          <w:szCs w:val="36"/>
          <w:lang w:bidi="en-US"/>
        </w:rPr>
        <w:t>ero</w:t>
      </w:r>
      <w:proofErr w:type="spellEnd"/>
      <w:r>
        <w:rPr>
          <w:rFonts w:ascii="Arial" w:hAnsi="Arial" w:cs="TimesNewRomanPSMT"/>
          <w:iCs/>
          <w:color w:val="B6DDE8" w:themeColor="accent5" w:themeTint="66"/>
          <w:szCs w:val="36"/>
          <w:lang w:bidi="en-US"/>
        </w:rPr>
        <w:t xml:space="preserve"> </w:t>
      </w:r>
      <w:proofErr w:type="spellStart"/>
      <w:r w:rsidRPr="00C76E28">
        <w:rPr>
          <w:rFonts w:ascii="Arial" w:hAnsi="Arial" w:cs="TimesNewRomanPSMT"/>
          <w:iCs/>
          <w:color w:val="B6DDE8" w:themeColor="accent5" w:themeTint="66"/>
          <w:szCs w:val="36"/>
          <w:lang w:bidi="en-US"/>
        </w:rPr>
        <w:t>Paqo’s</w:t>
      </w:r>
      <w:proofErr w:type="spellEnd"/>
    </w:p>
    <w:p w:rsidR="00AB4D81" w:rsidRDefault="00AB4D81" w:rsidP="0065590D">
      <w:pPr>
        <w:jc w:val="center"/>
        <w:rPr>
          <w:rFonts w:ascii="Times" w:hAnsi="Times"/>
          <w:i/>
          <w:color w:val="DAEEF3" w:themeColor="accent5" w:themeTint="33"/>
          <w:sz w:val="32"/>
        </w:rPr>
      </w:pPr>
    </w:p>
    <w:p w:rsidR="0065590D" w:rsidRPr="00AB4D81" w:rsidRDefault="00AB4D81" w:rsidP="00B6484B">
      <w:pPr>
        <w:jc w:val="center"/>
        <w:rPr>
          <w:rFonts w:ascii="Times" w:hAnsi="Times"/>
          <w:i/>
          <w:color w:val="DAEEF3" w:themeColor="accent5" w:themeTint="33"/>
          <w:sz w:val="32"/>
        </w:rPr>
      </w:pPr>
      <w:r>
        <w:rPr>
          <w:rFonts w:ascii="Times" w:hAnsi="Times"/>
          <w:i/>
          <w:color w:val="DAEEF3" w:themeColor="accent5" w:themeTint="33"/>
          <w:sz w:val="32"/>
        </w:rPr>
        <w:t xml:space="preserve">The </w:t>
      </w:r>
      <w:proofErr w:type="spellStart"/>
      <w:r>
        <w:rPr>
          <w:rFonts w:ascii="Times" w:hAnsi="Times"/>
          <w:i/>
          <w:color w:val="DAEEF3" w:themeColor="accent5" w:themeTint="33"/>
          <w:sz w:val="32"/>
        </w:rPr>
        <w:t>Nusta</w:t>
      </w:r>
      <w:proofErr w:type="spellEnd"/>
      <w:r>
        <w:rPr>
          <w:rFonts w:ascii="Times" w:hAnsi="Times"/>
          <w:i/>
          <w:color w:val="DAEEF3" w:themeColor="accent5" w:themeTint="33"/>
          <w:sz w:val="32"/>
        </w:rPr>
        <w:t xml:space="preserve"> </w:t>
      </w:r>
      <w:proofErr w:type="spellStart"/>
      <w:r>
        <w:rPr>
          <w:rFonts w:ascii="Times" w:hAnsi="Times"/>
          <w:i/>
          <w:color w:val="DAEEF3" w:themeColor="accent5" w:themeTint="33"/>
          <w:sz w:val="32"/>
        </w:rPr>
        <w:t>Karpay</w:t>
      </w:r>
      <w:proofErr w:type="spellEnd"/>
      <w:r>
        <w:rPr>
          <w:rFonts w:ascii="Times" w:hAnsi="Times"/>
          <w:i/>
          <w:color w:val="DAEEF3" w:themeColor="accent5" w:themeTint="33"/>
          <w:sz w:val="32"/>
        </w:rPr>
        <w:t xml:space="preserve"> is </w:t>
      </w:r>
      <w:r w:rsidR="0065590D" w:rsidRPr="00AB4D81">
        <w:rPr>
          <w:rFonts w:ascii="Times" w:hAnsi="Times"/>
          <w:i/>
          <w:color w:val="DAEEF3" w:themeColor="accent5" w:themeTint="33"/>
          <w:sz w:val="32"/>
        </w:rPr>
        <w:t>a journey of awakening the Divine Feminine t</w:t>
      </w:r>
      <w:r>
        <w:rPr>
          <w:rFonts w:ascii="Times" w:hAnsi="Times"/>
          <w:i/>
          <w:color w:val="DAEEF3" w:themeColor="accent5" w:themeTint="33"/>
          <w:sz w:val="32"/>
        </w:rPr>
        <w:t xml:space="preserve">hrough a series of seven </w:t>
      </w:r>
      <w:proofErr w:type="spellStart"/>
      <w:r w:rsidR="0065590D" w:rsidRPr="00AB4D81">
        <w:rPr>
          <w:rFonts w:ascii="Times" w:hAnsi="Times"/>
          <w:i/>
          <w:color w:val="DAEEF3" w:themeColor="accent5" w:themeTint="33"/>
          <w:sz w:val="32"/>
        </w:rPr>
        <w:t>karpay</w:t>
      </w:r>
      <w:r>
        <w:rPr>
          <w:rFonts w:ascii="Times" w:hAnsi="Times"/>
          <w:i/>
          <w:color w:val="DAEEF3" w:themeColor="accent5" w:themeTint="33"/>
          <w:sz w:val="32"/>
        </w:rPr>
        <w:t>s</w:t>
      </w:r>
      <w:proofErr w:type="spellEnd"/>
      <w:r>
        <w:rPr>
          <w:rFonts w:ascii="Times" w:hAnsi="Times"/>
          <w:i/>
          <w:color w:val="DAEEF3" w:themeColor="accent5" w:themeTint="33"/>
          <w:sz w:val="32"/>
        </w:rPr>
        <w:t xml:space="preserve">, other names are: </w:t>
      </w:r>
      <w:r w:rsidR="0065590D" w:rsidRPr="00AB4D81">
        <w:rPr>
          <w:rFonts w:ascii="Times" w:hAnsi="Times"/>
          <w:i/>
          <w:color w:val="DAEEF3" w:themeColor="accent5" w:themeTint="33"/>
          <w:sz w:val="32"/>
        </w:rPr>
        <w:t xml:space="preserve"> </w:t>
      </w:r>
      <w:r>
        <w:rPr>
          <w:rFonts w:ascii="Times" w:hAnsi="Times"/>
          <w:i/>
          <w:color w:val="DAEEF3" w:themeColor="accent5" w:themeTint="33"/>
          <w:sz w:val="32"/>
        </w:rPr>
        <w:t xml:space="preserve">rites / </w:t>
      </w:r>
      <w:r w:rsidR="0065590D" w:rsidRPr="00AB4D81">
        <w:rPr>
          <w:rFonts w:ascii="Times" w:hAnsi="Times"/>
          <w:i/>
          <w:color w:val="DAEEF3" w:themeColor="accent5" w:themeTint="33"/>
          <w:sz w:val="32"/>
        </w:rPr>
        <w:t>transmissions</w:t>
      </w:r>
      <w:r>
        <w:rPr>
          <w:rFonts w:ascii="Times" w:hAnsi="Times"/>
          <w:i/>
          <w:color w:val="DAEEF3" w:themeColor="accent5" w:themeTint="33"/>
          <w:sz w:val="32"/>
        </w:rPr>
        <w:t xml:space="preserve"> </w:t>
      </w:r>
      <w:r w:rsidR="0065590D" w:rsidRPr="00AB4D81">
        <w:rPr>
          <w:rFonts w:ascii="Times" w:hAnsi="Times"/>
          <w:i/>
          <w:color w:val="DAEEF3" w:themeColor="accent5" w:themeTint="33"/>
          <w:sz w:val="32"/>
        </w:rPr>
        <w:t>/</w:t>
      </w:r>
      <w:r>
        <w:rPr>
          <w:rFonts w:ascii="Times" w:hAnsi="Times"/>
          <w:i/>
          <w:color w:val="DAEEF3" w:themeColor="accent5" w:themeTint="33"/>
          <w:sz w:val="32"/>
        </w:rPr>
        <w:t xml:space="preserve"> initiations. They are </w:t>
      </w:r>
      <w:r w:rsidR="0065590D" w:rsidRPr="00AB4D81">
        <w:rPr>
          <w:rFonts w:ascii="Times" w:hAnsi="Times"/>
          <w:i/>
          <w:color w:val="DAEEF3" w:themeColor="accent5" w:themeTint="33"/>
          <w:sz w:val="32"/>
        </w:rPr>
        <w:t xml:space="preserve">offered by the </w:t>
      </w:r>
      <w:proofErr w:type="spellStart"/>
      <w:r w:rsidR="0065590D" w:rsidRPr="00AB4D81">
        <w:rPr>
          <w:rFonts w:ascii="Times" w:hAnsi="Times"/>
          <w:i/>
          <w:color w:val="DAEEF3" w:themeColor="accent5" w:themeTint="33"/>
          <w:sz w:val="32"/>
        </w:rPr>
        <w:t>Qero</w:t>
      </w:r>
      <w:proofErr w:type="spellEnd"/>
      <w:r w:rsidR="0065590D" w:rsidRPr="00AB4D81">
        <w:rPr>
          <w:rFonts w:ascii="Times" w:hAnsi="Times"/>
          <w:i/>
          <w:color w:val="DAEEF3" w:themeColor="accent5" w:themeTint="33"/>
          <w:sz w:val="32"/>
        </w:rPr>
        <w:t xml:space="preserve"> </w:t>
      </w:r>
      <w:proofErr w:type="spellStart"/>
      <w:r w:rsidR="0065590D" w:rsidRPr="00AB4D81">
        <w:rPr>
          <w:rFonts w:ascii="Times" w:hAnsi="Times"/>
          <w:i/>
          <w:color w:val="DAEEF3" w:themeColor="accent5" w:themeTint="33"/>
          <w:sz w:val="32"/>
        </w:rPr>
        <w:t>Paqos</w:t>
      </w:r>
      <w:proofErr w:type="spellEnd"/>
      <w:r w:rsidR="0065590D" w:rsidRPr="00AB4D81">
        <w:rPr>
          <w:rFonts w:ascii="Times" w:hAnsi="Times"/>
          <w:i/>
          <w:color w:val="DAEEF3" w:themeColor="accent5" w:themeTint="33"/>
          <w:sz w:val="32"/>
        </w:rPr>
        <w:t xml:space="preserve"> at a variety of sacred sites in Peru. To the people of the Andes, the </w:t>
      </w:r>
      <w:proofErr w:type="spellStart"/>
      <w:r w:rsidR="0065590D" w:rsidRPr="00AB4D81">
        <w:rPr>
          <w:rFonts w:ascii="Times" w:hAnsi="Times"/>
          <w:i/>
          <w:color w:val="DAEEF3" w:themeColor="accent5" w:themeTint="33"/>
          <w:sz w:val="32"/>
        </w:rPr>
        <w:t>Nustas</w:t>
      </w:r>
      <w:proofErr w:type="spellEnd"/>
      <w:r w:rsidR="0065590D" w:rsidRPr="00AB4D81">
        <w:rPr>
          <w:rFonts w:ascii="Times" w:hAnsi="Times"/>
          <w:i/>
          <w:color w:val="DAEEF3" w:themeColor="accent5" w:themeTint="33"/>
          <w:sz w:val="32"/>
        </w:rPr>
        <w:t xml:space="preserve"> are the princesses, goddesses or priestesses, who reside at specific natural areas and sacred sites within the region of the Andes. As we walk together through the beautiful landscape of Peru, these lovely and powerful feminine energies will guide you and assist you on your journey, gifting you with their healing infusions and supporting you in cultivating and deepening your connection to the</w:t>
      </w:r>
      <w:r>
        <w:rPr>
          <w:rFonts w:ascii="Times" w:hAnsi="Times"/>
          <w:i/>
          <w:color w:val="DAEEF3" w:themeColor="accent5" w:themeTint="33"/>
          <w:sz w:val="32"/>
        </w:rPr>
        <w:t>se</w:t>
      </w:r>
      <w:r w:rsidR="0065590D" w:rsidRPr="00AB4D81">
        <w:rPr>
          <w:rFonts w:ascii="Times" w:hAnsi="Times"/>
          <w:i/>
          <w:color w:val="DAEEF3" w:themeColor="accent5" w:themeTint="33"/>
          <w:sz w:val="32"/>
        </w:rPr>
        <w:t xml:space="preserve"> energies that are swirling within you and within the cosmos. </w:t>
      </w:r>
      <w:r>
        <w:rPr>
          <w:rFonts w:ascii="Times" w:hAnsi="Times"/>
          <w:i/>
          <w:color w:val="DAEEF3" w:themeColor="accent5" w:themeTint="33"/>
          <w:sz w:val="32"/>
        </w:rPr>
        <w:t xml:space="preserve">So that there can be a new balance in the masculine and feminine in us all and for our mother earth: </w:t>
      </w:r>
      <w:proofErr w:type="spellStart"/>
      <w:r>
        <w:rPr>
          <w:rFonts w:ascii="Times" w:hAnsi="Times"/>
          <w:i/>
          <w:color w:val="DAEEF3" w:themeColor="accent5" w:themeTint="33"/>
          <w:sz w:val="32"/>
        </w:rPr>
        <w:t>Pacha</w:t>
      </w:r>
      <w:proofErr w:type="spellEnd"/>
      <w:r>
        <w:rPr>
          <w:rFonts w:ascii="Times" w:hAnsi="Times"/>
          <w:i/>
          <w:color w:val="DAEEF3" w:themeColor="accent5" w:themeTint="33"/>
          <w:sz w:val="32"/>
        </w:rPr>
        <w:t xml:space="preserve"> Mama. </w:t>
      </w:r>
      <w:r w:rsidR="0065590D" w:rsidRPr="00AB4D81">
        <w:rPr>
          <w:rFonts w:ascii="Times" w:hAnsi="Times"/>
          <w:i/>
          <w:color w:val="DAEEF3" w:themeColor="accent5" w:themeTint="33"/>
          <w:sz w:val="32"/>
        </w:rPr>
        <w:t>We fee</w:t>
      </w:r>
      <w:r w:rsidR="00B6484B">
        <w:rPr>
          <w:rFonts w:ascii="Times" w:hAnsi="Times"/>
          <w:i/>
          <w:color w:val="DAEEF3" w:themeColor="accent5" w:themeTint="33"/>
          <w:sz w:val="32"/>
        </w:rPr>
        <w:t>l so delighted and blessed to do this holy work together</w:t>
      </w:r>
      <w:r w:rsidR="0065590D" w:rsidRPr="00AB4D81">
        <w:rPr>
          <w:rFonts w:ascii="Times" w:hAnsi="Times"/>
          <w:i/>
          <w:color w:val="DAEEF3" w:themeColor="accent5" w:themeTint="33"/>
          <w:sz w:val="32"/>
        </w:rPr>
        <w:t xml:space="preserve">! Good to know is that </w:t>
      </w:r>
      <w:r w:rsidR="00B6484B">
        <w:rPr>
          <w:rFonts w:ascii="Times" w:hAnsi="Times"/>
          <w:i/>
          <w:color w:val="DAEEF3" w:themeColor="accent5" w:themeTint="33"/>
          <w:sz w:val="32"/>
        </w:rPr>
        <w:t>if it’s necessary</w:t>
      </w:r>
      <w:r w:rsidR="00B6484B" w:rsidRPr="00AB4D81">
        <w:rPr>
          <w:rFonts w:ascii="Times" w:hAnsi="Times"/>
          <w:i/>
          <w:color w:val="DAEEF3" w:themeColor="accent5" w:themeTint="33"/>
          <w:sz w:val="32"/>
        </w:rPr>
        <w:t xml:space="preserve"> </w:t>
      </w:r>
      <w:r w:rsidR="0065590D" w:rsidRPr="00AB4D81">
        <w:rPr>
          <w:rFonts w:ascii="Times" w:hAnsi="Times"/>
          <w:i/>
          <w:color w:val="DAEEF3" w:themeColor="accent5" w:themeTint="33"/>
          <w:sz w:val="32"/>
        </w:rPr>
        <w:t>sometimes we translate in Dutch or Swedish,</w:t>
      </w:r>
      <w:r>
        <w:rPr>
          <w:rFonts w:ascii="Times" w:hAnsi="Times"/>
          <w:i/>
          <w:color w:val="DAEEF3" w:themeColor="accent5" w:themeTint="33"/>
          <w:sz w:val="32"/>
        </w:rPr>
        <w:t xml:space="preserve"> </w:t>
      </w:r>
      <w:r w:rsidR="0065590D" w:rsidRPr="00AB4D81">
        <w:rPr>
          <w:rFonts w:ascii="Times" w:hAnsi="Times"/>
          <w:i/>
          <w:color w:val="DAEEF3" w:themeColor="accent5" w:themeTint="33"/>
          <w:sz w:val="32"/>
        </w:rPr>
        <w:t>but most of the time the journey will be in the English language.</w:t>
      </w:r>
    </w:p>
    <w:p w:rsidR="0065590D" w:rsidRPr="00AB4D81" w:rsidRDefault="0065590D" w:rsidP="0065590D">
      <w:pPr>
        <w:jc w:val="center"/>
        <w:rPr>
          <w:rFonts w:ascii="Times" w:hAnsi="Times"/>
          <w:i/>
          <w:color w:val="DAEEF3" w:themeColor="accent5" w:themeTint="33"/>
          <w:sz w:val="32"/>
        </w:rPr>
      </w:pPr>
    </w:p>
    <w:p w:rsidR="00B6484B" w:rsidRDefault="0065590D" w:rsidP="0065590D">
      <w:pPr>
        <w:jc w:val="center"/>
        <w:rPr>
          <w:rFonts w:ascii="Times" w:hAnsi="Times"/>
          <w:i/>
          <w:color w:val="DAEEF3" w:themeColor="accent5" w:themeTint="33"/>
          <w:sz w:val="32"/>
        </w:rPr>
      </w:pPr>
      <w:r w:rsidRPr="00AB4D81">
        <w:rPr>
          <w:rFonts w:ascii="Times" w:hAnsi="Times"/>
          <w:i/>
          <w:color w:val="DAEEF3" w:themeColor="accent5" w:themeTint="33"/>
          <w:sz w:val="32"/>
        </w:rPr>
        <w:t>S</w:t>
      </w:r>
      <w:r w:rsidR="00AB4D81">
        <w:rPr>
          <w:rFonts w:ascii="Times" w:hAnsi="Times"/>
          <w:i/>
          <w:color w:val="DAEEF3" w:themeColor="accent5" w:themeTint="33"/>
          <w:sz w:val="32"/>
        </w:rPr>
        <w:t xml:space="preserve">pecial on this journey is: </w:t>
      </w:r>
      <w:r w:rsidRPr="00AB4D81">
        <w:rPr>
          <w:rFonts w:ascii="Times" w:hAnsi="Times"/>
          <w:i/>
          <w:color w:val="DAEEF3" w:themeColor="accent5" w:themeTint="33"/>
          <w:sz w:val="32"/>
        </w:rPr>
        <w:t xml:space="preserve">you create your </w:t>
      </w:r>
      <w:r w:rsidR="00B6484B">
        <w:rPr>
          <w:rFonts w:ascii="Times" w:hAnsi="Times"/>
          <w:i/>
          <w:color w:val="DAEEF3" w:themeColor="accent5" w:themeTint="33"/>
          <w:sz w:val="32"/>
        </w:rPr>
        <w:t xml:space="preserve">own </w:t>
      </w:r>
      <w:proofErr w:type="spellStart"/>
      <w:r w:rsidRPr="00AB4D81">
        <w:rPr>
          <w:rFonts w:ascii="Times" w:hAnsi="Times"/>
          <w:b/>
          <w:i/>
          <w:color w:val="DAEEF3" w:themeColor="accent5" w:themeTint="33"/>
          <w:sz w:val="32"/>
        </w:rPr>
        <w:t>Nusta</w:t>
      </w:r>
      <w:proofErr w:type="spellEnd"/>
      <w:r w:rsidRPr="00AB4D81">
        <w:rPr>
          <w:rFonts w:ascii="Times" w:hAnsi="Times"/>
          <w:b/>
          <w:i/>
          <w:color w:val="DAEEF3" w:themeColor="accent5" w:themeTint="33"/>
          <w:sz w:val="32"/>
        </w:rPr>
        <w:t xml:space="preserve"> Mesa</w:t>
      </w:r>
      <w:r w:rsidRPr="00AB4D81">
        <w:rPr>
          <w:rFonts w:ascii="Times" w:hAnsi="Times"/>
          <w:i/>
          <w:color w:val="DAEEF3" w:themeColor="accent5" w:themeTint="33"/>
          <w:sz w:val="32"/>
        </w:rPr>
        <w:t xml:space="preserve"> by collecting your </w:t>
      </w:r>
      <w:proofErr w:type="spellStart"/>
      <w:r w:rsidRPr="00AB4D81">
        <w:rPr>
          <w:rFonts w:ascii="Times" w:hAnsi="Times"/>
          <w:i/>
          <w:color w:val="DAEEF3" w:themeColor="accent5" w:themeTint="33"/>
          <w:sz w:val="32"/>
        </w:rPr>
        <w:t>khuya’s</w:t>
      </w:r>
      <w:proofErr w:type="spellEnd"/>
      <w:r w:rsidR="00B6484B">
        <w:rPr>
          <w:rFonts w:ascii="Times" w:hAnsi="Times"/>
          <w:i/>
          <w:color w:val="DAEEF3" w:themeColor="accent5" w:themeTint="33"/>
          <w:sz w:val="32"/>
        </w:rPr>
        <w:t xml:space="preserve"> / </w:t>
      </w:r>
      <w:proofErr w:type="spellStart"/>
      <w:r w:rsidR="00B6484B">
        <w:rPr>
          <w:rFonts w:ascii="Times" w:hAnsi="Times"/>
          <w:i/>
          <w:color w:val="DAEEF3" w:themeColor="accent5" w:themeTint="33"/>
          <w:sz w:val="32"/>
        </w:rPr>
        <w:t>medicinestones</w:t>
      </w:r>
      <w:proofErr w:type="spellEnd"/>
      <w:r w:rsidRPr="00AB4D81">
        <w:rPr>
          <w:rFonts w:ascii="Times" w:hAnsi="Times"/>
          <w:i/>
          <w:color w:val="DAEEF3" w:themeColor="accent5" w:themeTint="33"/>
          <w:sz w:val="32"/>
        </w:rPr>
        <w:t xml:space="preserve"> at the sacred places where you receive the initiation</w:t>
      </w:r>
      <w:r w:rsidR="00B6484B">
        <w:rPr>
          <w:rFonts w:ascii="Times" w:hAnsi="Times"/>
          <w:i/>
          <w:color w:val="DAEEF3" w:themeColor="accent5" w:themeTint="33"/>
          <w:sz w:val="32"/>
        </w:rPr>
        <w:t>s</w:t>
      </w:r>
      <w:r w:rsidRPr="00AB4D81">
        <w:rPr>
          <w:rFonts w:ascii="Times" w:hAnsi="Times"/>
          <w:i/>
          <w:color w:val="DAEEF3" w:themeColor="accent5" w:themeTint="33"/>
          <w:sz w:val="32"/>
        </w:rPr>
        <w:t xml:space="preserve"> from the </w:t>
      </w:r>
      <w:proofErr w:type="spellStart"/>
      <w:r w:rsidRPr="00AB4D81">
        <w:rPr>
          <w:rFonts w:ascii="Times" w:hAnsi="Times"/>
          <w:i/>
          <w:color w:val="DAEEF3" w:themeColor="accent5" w:themeTint="33"/>
          <w:sz w:val="32"/>
        </w:rPr>
        <w:t>Paqo’s</w:t>
      </w:r>
      <w:proofErr w:type="spellEnd"/>
      <w:r w:rsidRPr="00AB4D81">
        <w:rPr>
          <w:rFonts w:ascii="Times" w:hAnsi="Times"/>
          <w:i/>
          <w:color w:val="DAEEF3" w:themeColor="accent5" w:themeTint="33"/>
          <w:sz w:val="32"/>
        </w:rPr>
        <w:t>.</w:t>
      </w:r>
      <w:r w:rsidR="00AB4D81">
        <w:rPr>
          <w:rFonts w:ascii="Times" w:hAnsi="Times"/>
          <w:i/>
          <w:color w:val="DAEEF3" w:themeColor="accent5" w:themeTint="33"/>
          <w:sz w:val="32"/>
        </w:rPr>
        <w:t xml:space="preserve"> And you can</w:t>
      </w:r>
      <w:r w:rsidR="00B6484B">
        <w:rPr>
          <w:rFonts w:ascii="Times" w:hAnsi="Times"/>
          <w:i/>
          <w:color w:val="DAEEF3" w:themeColor="accent5" w:themeTint="33"/>
          <w:sz w:val="32"/>
        </w:rPr>
        <w:t xml:space="preserve"> buy most of the items for the </w:t>
      </w:r>
      <w:proofErr w:type="spellStart"/>
      <w:r w:rsidR="00B6484B">
        <w:rPr>
          <w:rFonts w:ascii="Times" w:hAnsi="Times"/>
          <w:i/>
          <w:color w:val="DAEEF3" w:themeColor="accent5" w:themeTint="33"/>
          <w:sz w:val="32"/>
        </w:rPr>
        <w:t>Nusta</w:t>
      </w:r>
      <w:proofErr w:type="spellEnd"/>
      <w:r w:rsidR="00B6484B">
        <w:rPr>
          <w:rFonts w:ascii="Times" w:hAnsi="Times"/>
          <w:i/>
          <w:color w:val="DAEEF3" w:themeColor="accent5" w:themeTint="33"/>
          <w:sz w:val="32"/>
        </w:rPr>
        <w:t xml:space="preserve"> Kit in Peru yourself. You use these special sacred items </w:t>
      </w:r>
      <w:r w:rsidR="00AB4D81">
        <w:rPr>
          <w:rFonts w:ascii="Times" w:hAnsi="Times"/>
          <w:i/>
          <w:color w:val="DAEEF3" w:themeColor="accent5" w:themeTint="33"/>
          <w:sz w:val="32"/>
        </w:rPr>
        <w:t xml:space="preserve">for your Blossoming back home. </w:t>
      </w:r>
      <w:r w:rsidR="00B6484B">
        <w:rPr>
          <w:rFonts w:ascii="Times" w:hAnsi="Times"/>
          <w:i/>
          <w:color w:val="DAEEF3" w:themeColor="accent5" w:themeTint="33"/>
          <w:sz w:val="32"/>
        </w:rPr>
        <w:t xml:space="preserve">                              In this way</w:t>
      </w:r>
      <w:r w:rsidR="00AB4D81">
        <w:rPr>
          <w:rFonts w:ascii="Times" w:hAnsi="Times"/>
          <w:i/>
          <w:color w:val="DAEEF3" w:themeColor="accent5" w:themeTint="33"/>
          <w:sz w:val="32"/>
        </w:rPr>
        <w:t xml:space="preserve"> you can integrate all the</w:t>
      </w:r>
      <w:r w:rsidR="00B6484B">
        <w:rPr>
          <w:rFonts w:ascii="Times" w:hAnsi="Times"/>
          <w:i/>
          <w:color w:val="DAEEF3" w:themeColor="accent5" w:themeTint="33"/>
          <w:sz w:val="32"/>
        </w:rPr>
        <w:t xml:space="preserve">se beautiful </w:t>
      </w:r>
      <w:proofErr w:type="spellStart"/>
      <w:r w:rsidR="00B6484B">
        <w:rPr>
          <w:rFonts w:ascii="Times" w:hAnsi="Times"/>
          <w:i/>
          <w:color w:val="DAEEF3" w:themeColor="accent5" w:themeTint="33"/>
          <w:sz w:val="32"/>
        </w:rPr>
        <w:t>Nusta</w:t>
      </w:r>
      <w:proofErr w:type="spellEnd"/>
      <w:r w:rsidR="00AB4D81">
        <w:rPr>
          <w:rFonts w:ascii="Times" w:hAnsi="Times"/>
          <w:i/>
          <w:color w:val="DAEEF3" w:themeColor="accent5" w:themeTint="33"/>
          <w:sz w:val="32"/>
        </w:rPr>
        <w:t xml:space="preserve"> energies in a deeper level</w:t>
      </w:r>
      <w:r w:rsidR="00B6484B">
        <w:rPr>
          <w:rFonts w:ascii="Times" w:hAnsi="Times"/>
          <w:i/>
          <w:color w:val="DAEEF3" w:themeColor="accent5" w:themeTint="33"/>
          <w:sz w:val="32"/>
        </w:rPr>
        <w:t xml:space="preserve"> in yourself and in the world</w:t>
      </w:r>
      <w:r w:rsidR="00AB4D81">
        <w:rPr>
          <w:rFonts w:ascii="Times" w:hAnsi="Times"/>
          <w:i/>
          <w:color w:val="DAEEF3" w:themeColor="accent5" w:themeTint="33"/>
          <w:sz w:val="32"/>
        </w:rPr>
        <w:t>.</w:t>
      </w:r>
    </w:p>
    <w:p w:rsidR="00B6484B" w:rsidRDefault="00B6484B" w:rsidP="0065590D">
      <w:pPr>
        <w:jc w:val="center"/>
        <w:rPr>
          <w:rFonts w:ascii="Times" w:hAnsi="Times"/>
          <w:i/>
          <w:color w:val="DAEEF3" w:themeColor="accent5" w:themeTint="33"/>
          <w:sz w:val="32"/>
        </w:rPr>
      </w:pPr>
    </w:p>
    <w:p w:rsidR="00B6484B" w:rsidRDefault="00B6484B" w:rsidP="0065590D">
      <w:pPr>
        <w:jc w:val="center"/>
        <w:rPr>
          <w:rFonts w:ascii="Times" w:hAnsi="Times"/>
          <w:i/>
          <w:color w:val="DAEEF3" w:themeColor="accent5" w:themeTint="33"/>
          <w:sz w:val="32"/>
        </w:rPr>
      </w:pPr>
      <w:r>
        <w:rPr>
          <w:rFonts w:ascii="Times" w:hAnsi="Times"/>
          <w:i/>
          <w:color w:val="DAEEF3" w:themeColor="accent5" w:themeTint="33"/>
          <w:sz w:val="32"/>
        </w:rPr>
        <w:t xml:space="preserve">You are most welcome to </w:t>
      </w:r>
      <w:proofErr w:type="spellStart"/>
      <w:r>
        <w:rPr>
          <w:rFonts w:ascii="Times" w:hAnsi="Times"/>
          <w:i/>
          <w:color w:val="DAEEF3" w:themeColor="accent5" w:themeTint="33"/>
          <w:sz w:val="32"/>
        </w:rPr>
        <w:t>joyn</w:t>
      </w:r>
      <w:proofErr w:type="spellEnd"/>
      <w:r>
        <w:rPr>
          <w:rFonts w:ascii="Times" w:hAnsi="Times"/>
          <w:i/>
          <w:color w:val="DAEEF3" w:themeColor="accent5" w:themeTint="33"/>
          <w:sz w:val="32"/>
        </w:rPr>
        <w:t xml:space="preserve"> us!</w:t>
      </w:r>
    </w:p>
    <w:p w:rsidR="00CC71FA" w:rsidRDefault="00CC71FA" w:rsidP="0065590D">
      <w:pPr>
        <w:jc w:val="center"/>
        <w:rPr>
          <w:rFonts w:ascii="Times" w:hAnsi="Times"/>
          <w:i/>
          <w:color w:val="DAEEF3" w:themeColor="accent5" w:themeTint="33"/>
          <w:sz w:val="32"/>
        </w:rPr>
      </w:pPr>
    </w:p>
    <w:p w:rsidR="00B6484B" w:rsidRDefault="00B6484B" w:rsidP="0065590D">
      <w:pPr>
        <w:jc w:val="center"/>
        <w:rPr>
          <w:rFonts w:ascii="Times" w:hAnsi="Times"/>
          <w:i/>
          <w:color w:val="DAEEF3" w:themeColor="accent5" w:themeTint="33"/>
          <w:sz w:val="32"/>
        </w:rPr>
      </w:pPr>
      <w:proofErr w:type="spellStart"/>
      <w:r>
        <w:rPr>
          <w:rFonts w:ascii="Times" w:hAnsi="Times"/>
          <w:i/>
          <w:color w:val="DAEEF3" w:themeColor="accent5" w:themeTint="33"/>
          <w:sz w:val="32"/>
        </w:rPr>
        <w:t>Munay</w:t>
      </w:r>
      <w:proofErr w:type="spellEnd"/>
      <w:r>
        <w:rPr>
          <w:rFonts w:ascii="Times" w:hAnsi="Times"/>
          <w:i/>
          <w:color w:val="DAEEF3" w:themeColor="accent5" w:themeTint="33"/>
          <w:sz w:val="32"/>
        </w:rPr>
        <w:t xml:space="preserve"> </w:t>
      </w:r>
      <w:proofErr w:type="spellStart"/>
      <w:r>
        <w:rPr>
          <w:rFonts w:ascii="Times" w:hAnsi="Times"/>
          <w:i/>
          <w:color w:val="DAEEF3" w:themeColor="accent5" w:themeTint="33"/>
          <w:sz w:val="32"/>
        </w:rPr>
        <w:t>Sonqoy</w:t>
      </w:r>
      <w:proofErr w:type="spellEnd"/>
    </w:p>
    <w:p w:rsidR="0065590D" w:rsidRPr="00AB4D81" w:rsidRDefault="00B6484B" w:rsidP="00B6484B">
      <w:pPr>
        <w:jc w:val="center"/>
        <w:rPr>
          <w:rFonts w:ascii="Times" w:hAnsi="Times"/>
          <w:i/>
          <w:color w:val="DAEEF3" w:themeColor="accent5" w:themeTint="33"/>
          <w:sz w:val="32"/>
        </w:rPr>
      </w:pPr>
      <w:r>
        <w:rPr>
          <w:rFonts w:ascii="Times" w:hAnsi="Times"/>
          <w:i/>
          <w:color w:val="DAEEF3" w:themeColor="accent5" w:themeTint="33"/>
          <w:sz w:val="32"/>
        </w:rPr>
        <w:t xml:space="preserve">Karen, Victor, Dennis, the Q’ </w:t>
      </w:r>
      <w:proofErr w:type="spellStart"/>
      <w:r>
        <w:rPr>
          <w:rFonts w:ascii="Times" w:hAnsi="Times"/>
          <w:i/>
          <w:color w:val="DAEEF3" w:themeColor="accent5" w:themeTint="33"/>
          <w:sz w:val="32"/>
        </w:rPr>
        <w:t>ero</w:t>
      </w:r>
      <w:proofErr w:type="spellEnd"/>
      <w:r>
        <w:rPr>
          <w:rFonts w:ascii="Times" w:hAnsi="Times"/>
          <w:i/>
          <w:color w:val="DAEEF3" w:themeColor="accent5" w:themeTint="33"/>
          <w:sz w:val="32"/>
        </w:rPr>
        <w:t xml:space="preserve"> </w:t>
      </w:r>
      <w:proofErr w:type="spellStart"/>
      <w:r>
        <w:rPr>
          <w:rFonts w:ascii="Times" w:hAnsi="Times"/>
          <w:i/>
          <w:color w:val="DAEEF3" w:themeColor="accent5" w:themeTint="33"/>
          <w:sz w:val="32"/>
        </w:rPr>
        <w:t>Paqo’s</w:t>
      </w:r>
      <w:proofErr w:type="spellEnd"/>
    </w:p>
    <w:p w:rsidR="00740B10" w:rsidRDefault="00740B10"/>
    <w:sectPr w:rsidR="00740B10" w:rsidSect="00740B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0B10"/>
    <w:rsid w:val="002956A0"/>
    <w:rsid w:val="003F047A"/>
    <w:rsid w:val="0065590D"/>
    <w:rsid w:val="00740B10"/>
    <w:rsid w:val="008630C6"/>
    <w:rsid w:val="00AB4D81"/>
    <w:rsid w:val="00B6484B"/>
    <w:rsid w:val="00C76E28"/>
    <w:rsid w:val="00CC71FA"/>
  </w:rsids>
  <m:mathPr>
    <m:mathFont m:val="TimesNewRomanPS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40B10"/>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778527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1435</Characters>
  <Application>Microsoft Macintosh Word</Application>
  <DocSecurity>0</DocSecurity>
  <Lines>11</Lines>
  <Paragraphs>2</Paragraphs>
  <ScaleCrop>false</ScaleCrop>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Doesburg</dc:creator>
  <cp:keywords/>
  <cp:lastModifiedBy>Karen Van Doesburg</cp:lastModifiedBy>
  <cp:revision>2</cp:revision>
  <dcterms:created xsi:type="dcterms:W3CDTF">2012-12-20T12:47:00Z</dcterms:created>
  <dcterms:modified xsi:type="dcterms:W3CDTF">2012-12-20T12:47:00Z</dcterms:modified>
</cp:coreProperties>
</file>